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25DEA" w14:textId="1AEF6634" w:rsidR="00DF7011" w:rsidRDefault="0021661F" w:rsidP="002166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661F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АМЯТКА</w:t>
      </w:r>
    </w:p>
    <w:p w14:paraId="524D3AA2" w14:textId="779DBC67" w:rsidR="0021661F" w:rsidRPr="00153173" w:rsidRDefault="0021661F" w:rsidP="00216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173">
        <w:rPr>
          <w:rFonts w:ascii="Times New Roman" w:hAnsi="Times New Roman" w:cs="Times New Roman"/>
          <w:sz w:val="26"/>
          <w:szCs w:val="26"/>
        </w:rPr>
        <w:t xml:space="preserve">по соблюдению обязательных требований </w:t>
      </w:r>
      <w:r w:rsidRPr="00153173">
        <w:rPr>
          <w:rFonts w:ascii="Times New Roman" w:hAnsi="Times New Roman" w:cs="Times New Roman"/>
          <w:sz w:val="26"/>
          <w:szCs w:val="26"/>
        </w:rPr>
        <w:br/>
        <w:t>и прохождению административных процедур в рамках осуществления агентством регионального государственного контроля (надзора) в области регулируемых государством цен (тарифов) на территории Архангельской области</w:t>
      </w:r>
    </w:p>
    <w:p w14:paraId="658F2063" w14:textId="38170B7C" w:rsidR="0021661F" w:rsidRPr="00153173" w:rsidRDefault="0021661F" w:rsidP="00AE0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2077B3" w14:textId="6C8E421B" w:rsidR="00AE0AFA" w:rsidRPr="00153173" w:rsidRDefault="00AE0AFA" w:rsidP="00AE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86">
        <w:rPr>
          <w:rFonts w:ascii="Times New Roman" w:hAnsi="Times New Roman" w:cs="Times New Roman"/>
          <w:b/>
          <w:sz w:val="26"/>
          <w:szCs w:val="26"/>
        </w:rPr>
        <w:t xml:space="preserve">Агентство </w:t>
      </w:r>
      <w:r w:rsidR="00634D86" w:rsidRPr="00634D8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634D86" w:rsidRPr="00634D86">
        <w:rPr>
          <w:rFonts w:ascii="Times New Roman" w:hAnsi="Times New Roman" w:cs="Times New Roman"/>
          <w:b/>
          <w:sz w:val="26"/>
          <w:szCs w:val="26"/>
        </w:rPr>
        <w:t>тарифам и ценам Архангельской области</w:t>
      </w:r>
      <w:r w:rsidR="00634D86">
        <w:rPr>
          <w:rFonts w:ascii="Times New Roman" w:hAnsi="Times New Roman" w:cs="Times New Roman"/>
          <w:sz w:val="26"/>
          <w:szCs w:val="26"/>
        </w:rPr>
        <w:t xml:space="preserve"> </w:t>
      </w:r>
      <w:r w:rsidRPr="00153173">
        <w:rPr>
          <w:rFonts w:ascii="Times New Roman" w:hAnsi="Times New Roman" w:cs="Times New Roman"/>
          <w:sz w:val="26"/>
          <w:szCs w:val="26"/>
        </w:rPr>
        <w:t xml:space="preserve">наделено полномочиями по осуществлению </w:t>
      </w:r>
      <w:r w:rsidR="00153173" w:rsidRPr="00153173">
        <w:rPr>
          <w:rFonts w:ascii="Times New Roman" w:hAnsi="Times New Roman" w:cs="Times New Roman"/>
          <w:sz w:val="26"/>
          <w:szCs w:val="26"/>
        </w:rPr>
        <w:t>регионального государственного контроля (надзора) в области регулируемых государством цен (тарифов) на территории Архангельской области (далее – государственный контроль, государственная функция).</w:t>
      </w:r>
    </w:p>
    <w:p w14:paraId="625D483B" w14:textId="34C73623" w:rsidR="00DA6AE1" w:rsidRDefault="00153173" w:rsidP="00153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173">
        <w:rPr>
          <w:rFonts w:ascii="Times New Roman" w:hAnsi="Times New Roman" w:cs="Times New Roman"/>
          <w:sz w:val="26"/>
          <w:szCs w:val="26"/>
        </w:rPr>
        <w:t xml:space="preserve">Исполнение государственной функции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53173">
        <w:rPr>
          <w:rFonts w:ascii="Times New Roman" w:hAnsi="Times New Roman" w:cs="Times New Roman"/>
          <w:sz w:val="26"/>
          <w:szCs w:val="26"/>
        </w:rPr>
        <w:t xml:space="preserve">с </w:t>
      </w:r>
      <w:r w:rsidR="00634D86" w:rsidRPr="00634D86">
        <w:rPr>
          <w:rFonts w:ascii="Times New Roman" w:hAnsi="Times New Roman" w:cs="Times New Roman"/>
          <w:b/>
          <w:sz w:val="26"/>
          <w:szCs w:val="26"/>
        </w:rPr>
        <w:t>основными</w:t>
      </w:r>
      <w:r w:rsidRPr="00634D86">
        <w:rPr>
          <w:rFonts w:ascii="Times New Roman" w:hAnsi="Times New Roman" w:cs="Times New Roman"/>
          <w:b/>
          <w:sz w:val="26"/>
          <w:szCs w:val="26"/>
        </w:rPr>
        <w:t xml:space="preserve"> правовыми актами</w:t>
      </w:r>
      <w:r w:rsidRPr="0015317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A6AE1">
          <w:rPr>
            <w:rStyle w:val="a4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53173">
        <w:rPr>
          <w:rFonts w:ascii="Times New Roman" w:hAnsi="Times New Roman" w:cs="Times New Roman"/>
          <w:sz w:val="26"/>
          <w:szCs w:val="26"/>
        </w:rPr>
        <w:t xml:space="preserve"> которых размещен </w:t>
      </w:r>
      <w:r w:rsidR="004A77B0">
        <w:rPr>
          <w:rFonts w:ascii="Times New Roman" w:hAnsi="Times New Roman" w:cs="Times New Roman"/>
          <w:sz w:val="26"/>
          <w:szCs w:val="26"/>
        </w:rPr>
        <w:t xml:space="preserve">в справочнике документов на странице </w:t>
      </w:r>
      <w:hyperlink r:id="rId8" w:history="1">
        <w:r w:rsidR="004A77B0" w:rsidRPr="000D4FB0">
          <w:rPr>
            <w:rStyle w:val="a4"/>
            <w:rFonts w:ascii="Times New Roman" w:hAnsi="Times New Roman" w:cs="Times New Roman"/>
            <w:sz w:val="26"/>
            <w:szCs w:val="26"/>
          </w:rPr>
          <w:t>«Контроль за регулируемыми государством ценами (тарифами)»</w:t>
        </w:r>
      </w:hyperlink>
      <w:r w:rsidR="004A77B0">
        <w:rPr>
          <w:rFonts w:ascii="Arial" w:hAnsi="Arial" w:cs="Arial"/>
          <w:i/>
          <w:iCs/>
          <w:color w:val="777777"/>
          <w:sz w:val="20"/>
          <w:szCs w:val="20"/>
          <w:shd w:val="clear" w:color="auto" w:fill="FFFFFF"/>
        </w:rPr>
        <w:t xml:space="preserve"> </w:t>
      </w:r>
      <w:r w:rsidR="004A77B0">
        <w:rPr>
          <w:rFonts w:ascii="Times New Roman" w:hAnsi="Times New Roman" w:cs="Times New Roman"/>
          <w:sz w:val="26"/>
          <w:szCs w:val="26"/>
        </w:rPr>
        <w:t xml:space="preserve">раздела «Госконтроль» </w:t>
      </w:r>
      <w:r w:rsidRPr="00153173">
        <w:rPr>
          <w:rFonts w:ascii="Times New Roman" w:hAnsi="Times New Roman" w:cs="Times New Roman"/>
          <w:sz w:val="26"/>
          <w:szCs w:val="26"/>
        </w:rPr>
        <w:t>официальн</w:t>
      </w:r>
      <w:r w:rsidR="004A77B0">
        <w:rPr>
          <w:rFonts w:ascii="Times New Roman" w:hAnsi="Times New Roman" w:cs="Times New Roman"/>
          <w:sz w:val="26"/>
          <w:szCs w:val="26"/>
        </w:rPr>
        <w:t>ого</w:t>
      </w:r>
      <w:r w:rsidRPr="00153173">
        <w:rPr>
          <w:rFonts w:ascii="Times New Roman" w:hAnsi="Times New Roman" w:cs="Times New Roman"/>
          <w:sz w:val="26"/>
          <w:szCs w:val="26"/>
        </w:rPr>
        <w:t xml:space="preserve"> сайт</w:t>
      </w:r>
      <w:r w:rsidR="004A77B0">
        <w:rPr>
          <w:rFonts w:ascii="Times New Roman" w:hAnsi="Times New Roman" w:cs="Times New Roman"/>
          <w:sz w:val="26"/>
          <w:szCs w:val="26"/>
        </w:rPr>
        <w:t>а</w:t>
      </w:r>
      <w:r w:rsidRPr="00153173">
        <w:rPr>
          <w:rFonts w:ascii="Times New Roman" w:hAnsi="Times New Roman" w:cs="Times New Roman"/>
          <w:sz w:val="26"/>
          <w:szCs w:val="26"/>
        </w:rPr>
        <w:t xml:space="preserve"> Правительства Архангельской области</w:t>
      </w:r>
      <w:r w:rsidR="004A77B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A77B0" w:rsidRPr="004A77B0">
          <w:rPr>
            <w:rStyle w:val="a4"/>
            <w:rFonts w:ascii="Times New Roman" w:hAnsi="Times New Roman" w:cs="Times New Roman"/>
            <w:sz w:val="26"/>
            <w:szCs w:val="26"/>
          </w:rPr>
          <w:t>https://dvinaland.ru</w:t>
        </w:r>
      </w:hyperlink>
      <w:r w:rsidR="00DA6AE1">
        <w:rPr>
          <w:rFonts w:ascii="Times New Roman" w:hAnsi="Times New Roman" w:cs="Times New Roman"/>
          <w:sz w:val="26"/>
          <w:szCs w:val="26"/>
        </w:rPr>
        <w:t>.</w:t>
      </w:r>
    </w:p>
    <w:p w14:paraId="45213660" w14:textId="0CA7A63C" w:rsidR="00DA6AE1" w:rsidRDefault="00DA6AE1" w:rsidP="00DA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осуществления государственного контроля, в том числе сроки </w:t>
      </w:r>
      <w:r>
        <w:rPr>
          <w:rFonts w:ascii="Times New Roman" w:hAnsi="Times New Roman" w:cs="Times New Roman"/>
          <w:sz w:val="26"/>
          <w:szCs w:val="26"/>
        </w:rPr>
        <w:br/>
        <w:t xml:space="preserve">и последовательность административных процедур агентства определен </w:t>
      </w:r>
      <w:hyperlink r:id="rId10" w:history="1">
        <w:r w:rsidRPr="00DA6AE1">
          <w:rPr>
            <w:rStyle w:val="a4"/>
            <w:rFonts w:ascii="Times New Roman" w:hAnsi="Times New Roman" w:cs="Times New Roman"/>
            <w:sz w:val="26"/>
            <w:szCs w:val="26"/>
          </w:rPr>
          <w:t>административным регламентом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осуществления регионального государственного контроля (надзора) в области регулируемых государством цен (тарифов) </w:t>
      </w:r>
      <w:r>
        <w:rPr>
          <w:rFonts w:ascii="Times New Roman" w:hAnsi="Times New Roman" w:cs="Times New Roman"/>
          <w:sz w:val="26"/>
          <w:szCs w:val="26"/>
        </w:rPr>
        <w:br/>
        <w:t>на территории Архангельской области, утвержденным постановлением Правительства Архангельской области от 05.06.2012 № 243-пп</w:t>
      </w:r>
      <w:r w:rsidR="00EB3311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097D11" w14:textId="6A8DAA21" w:rsidR="00EB3311" w:rsidRDefault="007D3A68" w:rsidP="000D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исполнении государственной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функции агентство контролирует соблюдение субъектами контроля обязательных требований</w:t>
      </w:r>
      <w:r w:rsidR="00EB3311">
        <w:rPr>
          <w:rFonts w:ascii="Times New Roman" w:hAnsi="Times New Roman" w:cs="Times New Roman"/>
          <w:sz w:val="26"/>
          <w:szCs w:val="26"/>
        </w:rPr>
        <w:t xml:space="preserve"> к применению цен (тарифов</w:t>
      </w:r>
      <w:r w:rsidR="000D4FB0">
        <w:rPr>
          <w:rFonts w:ascii="Times New Roman" w:hAnsi="Times New Roman" w:cs="Times New Roman"/>
          <w:sz w:val="26"/>
          <w:szCs w:val="26"/>
        </w:rPr>
        <w:t>, ставок, надбавок, размеров платы</w:t>
      </w:r>
      <w:r w:rsidR="00EB3311">
        <w:rPr>
          <w:rFonts w:ascii="Times New Roman" w:hAnsi="Times New Roman" w:cs="Times New Roman"/>
          <w:sz w:val="26"/>
          <w:szCs w:val="26"/>
        </w:rPr>
        <w:t xml:space="preserve">), к соблюдению стандартов раскрытия информации, к </w:t>
      </w:r>
      <w:r w:rsidR="00D723A7">
        <w:rPr>
          <w:rFonts w:ascii="Times New Roman" w:hAnsi="Times New Roman" w:cs="Times New Roman"/>
          <w:sz w:val="26"/>
          <w:szCs w:val="26"/>
        </w:rPr>
        <w:t xml:space="preserve">соблюдению сроков, полноты, достоверности и форм </w:t>
      </w:r>
      <w:r w:rsidR="00EB3311">
        <w:rPr>
          <w:rFonts w:ascii="Times New Roman" w:hAnsi="Times New Roman" w:cs="Times New Roman"/>
          <w:sz w:val="26"/>
          <w:szCs w:val="26"/>
        </w:rPr>
        <w:t>представлени</w:t>
      </w:r>
      <w:r w:rsidR="00D723A7">
        <w:rPr>
          <w:rFonts w:ascii="Times New Roman" w:hAnsi="Times New Roman" w:cs="Times New Roman"/>
          <w:sz w:val="26"/>
          <w:szCs w:val="26"/>
        </w:rPr>
        <w:t>я</w:t>
      </w:r>
      <w:r w:rsidR="00EB3311">
        <w:rPr>
          <w:rFonts w:ascii="Times New Roman" w:hAnsi="Times New Roman" w:cs="Times New Roman"/>
          <w:sz w:val="26"/>
          <w:szCs w:val="26"/>
        </w:rPr>
        <w:t xml:space="preserve"> </w:t>
      </w:r>
      <w:r w:rsidR="00D723A7">
        <w:rPr>
          <w:rFonts w:ascii="Times New Roman" w:hAnsi="Times New Roman" w:cs="Times New Roman"/>
          <w:sz w:val="26"/>
          <w:szCs w:val="26"/>
        </w:rPr>
        <w:t xml:space="preserve">в агентство </w:t>
      </w:r>
      <w:r w:rsidR="00EB3311">
        <w:rPr>
          <w:rFonts w:ascii="Times New Roman" w:hAnsi="Times New Roman" w:cs="Times New Roman"/>
          <w:sz w:val="26"/>
          <w:szCs w:val="26"/>
        </w:rPr>
        <w:t>информации</w:t>
      </w:r>
      <w:r w:rsidR="00D723A7">
        <w:rPr>
          <w:rFonts w:ascii="Times New Roman" w:hAnsi="Times New Roman" w:cs="Times New Roman"/>
          <w:sz w:val="26"/>
          <w:szCs w:val="26"/>
        </w:rPr>
        <w:t>,</w:t>
      </w:r>
      <w:r w:rsidR="00EB3311">
        <w:rPr>
          <w:rFonts w:ascii="Times New Roman" w:hAnsi="Times New Roman" w:cs="Times New Roman"/>
          <w:sz w:val="26"/>
          <w:szCs w:val="26"/>
        </w:rPr>
        <w:t xml:space="preserve"> </w:t>
      </w:r>
      <w:r w:rsidR="000D4FB0">
        <w:rPr>
          <w:rFonts w:ascii="Times New Roman" w:hAnsi="Times New Roman" w:cs="Times New Roman"/>
          <w:sz w:val="26"/>
          <w:szCs w:val="26"/>
        </w:rPr>
        <w:t xml:space="preserve">к экономической обоснованности фактического расходования средств при осуществлении регулируемой деятельности, </w:t>
      </w:r>
      <w:r w:rsidR="00EB3311">
        <w:rPr>
          <w:rFonts w:ascii="Times New Roman" w:hAnsi="Times New Roman" w:cs="Times New Roman"/>
          <w:sz w:val="26"/>
          <w:szCs w:val="26"/>
        </w:rPr>
        <w:t xml:space="preserve">состав которых определен пунктом 4 </w:t>
      </w:r>
      <w:hyperlink r:id="rId11" w:history="1">
        <w:r w:rsidR="00EB3311" w:rsidRPr="00DA6AE1">
          <w:rPr>
            <w:rStyle w:val="a4"/>
            <w:rFonts w:ascii="Times New Roman" w:hAnsi="Times New Roman" w:cs="Times New Roman"/>
            <w:sz w:val="26"/>
            <w:szCs w:val="26"/>
          </w:rPr>
          <w:t>административн</w:t>
        </w:r>
        <w:r w:rsidR="00EB3311">
          <w:rPr>
            <w:rStyle w:val="a4"/>
            <w:rFonts w:ascii="Times New Roman" w:hAnsi="Times New Roman" w:cs="Times New Roman"/>
            <w:sz w:val="26"/>
            <w:szCs w:val="26"/>
          </w:rPr>
          <w:t>ого</w:t>
        </w:r>
        <w:r w:rsidR="00EB3311" w:rsidRPr="00DA6AE1">
          <w:rPr>
            <w:rStyle w:val="a4"/>
            <w:rFonts w:ascii="Times New Roman" w:hAnsi="Times New Roman" w:cs="Times New Roman"/>
            <w:sz w:val="26"/>
            <w:szCs w:val="26"/>
          </w:rPr>
          <w:t xml:space="preserve"> регламент</w:t>
        </w:r>
      </w:hyperlink>
      <w:r w:rsidR="00EB3311">
        <w:rPr>
          <w:rStyle w:val="a4"/>
          <w:rFonts w:ascii="Times New Roman" w:hAnsi="Times New Roman" w:cs="Times New Roman"/>
          <w:sz w:val="26"/>
          <w:szCs w:val="26"/>
        </w:rPr>
        <w:t>а</w:t>
      </w:r>
      <w:r w:rsidR="00EB33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38F482" w14:textId="0019426D" w:rsidR="00EB3311" w:rsidRPr="00A529E8" w:rsidRDefault="00634D86" w:rsidP="00EB331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B3311">
          <w:rPr>
            <w:rStyle w:val="a4"/>
            <w:rFonts w:ascii="Times New Roman" w:hAnsi="Times New Roman" w:cs="Times New Roman"/>
            <w:sz w:val="26"/>
            <w:szCs w:val="26"/>
          </w:rPr>
          <w:t>П</w:t>
        </w:r>
        <w:r w:rsidR="00EB3311" w:rsidRPr="00783514">
          <w:rPr>
            <w:rStyle w:val="a4"/>
            <w:rFonts w:ascii="Times New Roman" w:hAnsi="Times New Roman" w:cs="Times New Roman"/>
            <w:sz w:val="26"/>
            <w:szCs w:val="26"/>
          </w:rPr>
          <w:t>еречень</w:t>
        </w:r>
      </w:hyperlink>
      <w:r w:rsidR="00EB3311" w:rsidRPr="00A529E8">
        <w:rPr>
          <w:rFonts w:ascii="Times New Roman" w:hAnsi="Times New Roman" w:cs="Times New Roman"/>
          <w:sz w:val="26"/>
          <w:szCs w:val="26"/>
        </w:rPr>
        <w:t xml:space="preserve"> и </w:t>
      </w:r>
      <w:r w:rsidR="00CA6216">
        <w:rPr>
          <w:rFonts w:ascii="Times New Roman" w:hAnsi="Times New Roman" w:cs="Times New Roman"/>
          <w:sz w:val="26"/>
          <w:szCs w:val="26"/>
        </w:rPr>
        <w:t xml:space="preserve">ссылки на </w:t>
      </w:r>
      <w:r w:rsidR="00EB3311" w:rsidRPr="00A529E8">
        <w:rPr>
          <w:rFonts w:ascii="Times New Roman" w:hAnsi="Times New Roman" w:cs="Times New Roman"/>
          <w:sz w:val="26"/>
          <w:szCs w:val="26"/>
        </w:rPr>
        <w:t>тексты нормативных правовых актов, содержащих обязательные требования законодательства Российской Федерации и Архангельской области</w:t>
      </w:r>
      <w:r w:rsidR="00CA6216">
        <w:rPr>
          <w:rFonts w:ascii="Times New Roman" w:hAnsi="Times New Roman" w:cs="Times New Roman"/>
          <w:sz w:val="26"/>
          <w:szCs w:val="26"/>
        </w:rPr>
        <w:t>,</w:t>
      </w:r>
      <w:r w:rsidR="00EB3311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CA6216">
        <w:rPr>
          <w:rFonts w:ascii="Times New Roman" w:hAnsi="Times New Roman" w:cs="Times New Roman"/>
          <w:sz w:val="26"/>
          <w:szCs w:val="26"/>
        </w:rPr>
        <w:t>щ</w:t>
      </w:r>
      <w:r w:rsidR="00EB3311">
        <w:rPr>
          <w:rFonts w:ascii="Times New Roman" w:hAnsi="Times New Roman" w:cs="Times New Roman"/>
          <w:sz w:val="26"/>
          <w:szCs w:val="26"/>
        </w:rPr>
        <w:t>ен</w:t>
      </w:r>
      <w:r w:rsidR="00CA6216">
        <w:rPr>
          <w:rFonts w:ascii="Times New Roman" w:hAnsi="Times New Roman" w:cs="Times New Roman"/>
          <w:sz w:val="26"/>
          <w:szCs w:val="26"/>
        </w:rPr>
        <w:t xml:space="preserve"> на сайте Правительства Архангельской области.</w:t>
      </w:r>
      <w:r w:rsidR="00EB3311">
        <w:rPr>
          <w:rFonts w:ascii="Times New Roman" w:hAnsi="Times New Roman" w:cs="Times New Roman"/>
          <w:sz w:val="26"/>
          <w:szCs w:val="26"/>
        </w:rPr>
        <w:t xml:space="preserve"> </w:t>
      </w:r>
      <w:r w:rsidR="00EB3311" w:rsidRPr="00A529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21351A" w14:textId="4A324282" w:rsidR="0056796E" w:rsidRDefault="0056796E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4D86">
        <w:rPr>
          <w:rFonts w:ascii="Times New Roman" w:hAnsi="Times New Roman" w:cs="Times New Roman"/>
          <w:b/>
          <w:sz w:val="26"/>
          <w:szCs w:val="26"/>
        </w:rPr>
        <w:t>В целях предупреждения нарушений</w:t>
      </w:r>
      <w:r w:rsidRPr="00831059">
        <w:rPr>
          <w:rFonts w:ascii="Times New Roman" w:hAnsi="Times New Roman" w:cs="Times New Roman"/>
          <w:sz w:val="26"/>
          <w:szCs w:val="26"/>
        </w:rPr>
        <w:t xml:space="preserve"> субъектами </w:t>
      </w:r>
      <w:r w:rsidR="00634D86"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 </w:t>
      </w:r>
      <w:r w:rsidRPr="00831059">
        <w:rPr>
          <w:rFonts w:ascii="Times New Roman" w:hAnsi="Times New Roman" w:cs="Times New Roman"/>
          <w:sz w:val="26"/>
          <w:szCs w:val="26"/>
        </w:rPr>
        <w:t xml:space="preserve">обязательных требований, устранения причин, факторов и условий, способствующих нарушениям обязательных требований агентство осуществляет мероприятия по профилактике нарушений в </w:t>
      </w:r>
      <w:r w:rsidR="00831059" w:rsidRPr="00831059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 w:rsidRPr="0083105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31059" w:rsidRPr="00831059">
        <w:rPr>
          <w:rFonts w:ascii="Times New Roman" w:hAnsi="Times New Roman" w:cs="Times New Roman"/>
          <w:sz w:val="26"/>
          <w:szCs w:val="26"/>
        </w:rPr>
        <w:t xml:space="preserve">путем </w:t>
      </w:r>
      <w:r w:rsidRPr="00831059">
        <w:rPr>
          <w:rFonts w:ascii="Times New Roman" w:hAnsi="Times New Roman" w:cs="Times New Roman"/>
          <w:sz w:val="26"/>
          <w:szCs w:val="26"/>
        </w:rPr>
        <w:t>размещени</w:t>
      </w:r>
      <w:r w:rsidR="00831059" w:rsidRPr="00831059">
        <w:rPr>
          <w:rFonts w:ascii="Times New Roman" w:hAnsi="Times New Roman" w:cs="Times New Roman"/>
          <w:sz w:val="26"/>
          <w:szCs w:val="26"/>
        </w:rPr>
        <w:t>я</w:t>
      </w:r>
      <w:r w:rsidRPr="00831059">
        <w:rPr>
          <w:rFonts w:ascii="Times New Roman" w:hAnsi="Times New Roman" w:cs="Times New Roman"/>
          <w:sz w:val="26"/>
          <w:szCs w:val="26"/>
        </w:rPr>
        <w:t xml:space="preserve"> </w:t>
      </w:r>
      <w:r w:rsidR="00831059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13" w:history="1">
        <w:r w:rsidR="00831059" w:rsidRPr="005550D8">
          <w:rPr>
            <w:rStyle w:val="a4"/>
            <w:rFonts w:ascii="Times New Roman" w:hAnsi="Times New Roman" w:cs="Times New Roman"/>
            <w:sz w:val="26"/>
            <w:szCs w:val="26"/>
          </w:rPr>
          <w:t>«Контроль»</w:t>
        </w:r>
      </w:hyperlink>
      <w:r w:rsidR="00831059">
        <w:rPr>
          <w:rFonts w:ascii="Times New Roman" w:hAnsi="Times New Roman" w:cs="Times New Roman"/>
          <w:sz w:val="26"/>
          <w:szCs w:val="26"/>
        </w:rPr>
        <w:t xml:space="preserve"> </w:t>
      </w:r>
      <w:r w:rsidRPr="00831059">
        <w:rPr>
          <w:rFonts w:ascii="Times New Roman" w:hAnsi="Times New Roman" w:cs="Times New Roman"/>
          <w:sz w:val="26"/>
          <w:szCs w:val="26"/>
        </w:rPr>
        <w:t>сайт</w:t>
      </w:r>
      <w:r w:rsidR="00831059" w:rsidRPr="00831059">
        <w:rPr>
          <w:rFonts w:ascii="Times New Roman" w:hAnsi="Times New Roman" w:cs="Times New Roman"/>
          <w:sz w:val="26"/>
          <w:szCs w:val="26"/>
        </w:rPr>
        <w:t>а</w:t>
      </w:r>
      <w:r w:rsidRPr="00831059">
        <w:rPr>
          <w:rFonts w:ascii="Times New Roman" w:hAnsi="Times New Roman" w:cs="Times New Roman"/>
          <w:sz w:val="26"/>
          <w:szCs w:val="26"/>
        </w:rPr>
        <w:t xml:space="preserve"> </w:t>
      </w:r>
      <w:r w:rsidR="00831059" w:rsidRPr="00831059">
        <w:rPr>
          <w:rFonts w:ascii="Times New Roman" w:hAnsi="Times New Roman" w:cs="Times New Roman"/>
          <w:sz w:val="26"/>
          <w:szCs w:val="26"/>
        </w:rPr>
        <w:t xml:space="preserve">агентства </w:t>
      </w:r>
      <w:hyperlink r:id="rId14" w:history="1">
        <w:r w:rsidR="00831059" w:rsidRPr="00EB1DD8">
          <w:rPr>
            <w:rStyle w:val="a4"/>
            <w:rFonts w:ascii="Times New Roman" w:hAnsi="Times New Roman" w:cs="Times New Roman"/>
            <w:sz w:val="26"/>
            <w:szCs w:val="26"/>
          </w:rPr>
          <w:t>https://тариф29.рф</w:t>
        </w:r>
      </w:hyperlink>
      <w:r w:rsidR="00831059">
        <w:rPr>
          <w:rFonts w:ascii="Times New Roman" w:hAnsi="Times New Roman" w:cs="Times New Roman"/>
          <w:sz w:val="26"/>
          <w:szCs w:val="26"/>
        </w:rPr>
        <w:t xml:space="preserve"> </w:t>
      </w:r>
      <w:r w:rsidR="00831059" w:rsidRPr="00831059">
        <w:rPr>
          <w:rFonts w:ascii="Times New Roman" w:hAnsi="Times New Roman" w:cs="Times New Roman"/>
          <w:sz w:val="26"/>
          <w:szCs w:val="26"/>
        </w:rPr>
        <w:t xml:space="preserve">и </w:t>
      </w:r>
      <w:r w:rsidRPr="00831059">
        <w:rPr>
          <w:rFonts w:ascii="Times New Roman" w:hAnsi="Times New Roman" w:cs="Times New Roman"/>
          <w:sz w:val="26"/>
          <w:szCs w:val="26"/>
        </w:rPr>
        <w:t>Правительства Архангельской области следующих документов и информации:</w:t>
      </w:r>
    </w:p>
    <w:p w14:paraId="3ADFC8D2" w14:textId="2654C38C" w:rsidR="00CA6216" w:rsidRPr="00831059" w:rsidRDefault="00634D86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CA6216" w:rsidRPr="00CA6216">
          <w:rPr>
            <w:rStyle w:val="a4"/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CA6216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требований;</w:t>
      </w:r>
    </w:p>
    <w:p w14:paraId="0CFDE448" w14:textId="6B6394C7" w:rsidR="0056796E" w:rsidRPr="00A529E8" w:rsidRDefault="00634D86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56796E" w:rsidRPr="00783514">
          <w:rPr>
            <w:rStyle w:val="a4"/>
            <w:rFonts w:ascii="Times New Roman" w:hAnsi="Times New Roman" w:cs="Times New Roman"/>
            <w:sz w:val="26"/>
            <w:szCs w:val="26"/>
          </w:rPr>
          <w:t>руководств</w:t>
        </w:r>
      </w:hyperlink>
      <w:r w:rsidR="00CA6216">
        <w:rPr>
          <w:rStyle w:val="a4"/>
          <w:rFonts w:ascii="Times New Roman" w:hAnsi="Times New Roman" w:cs="Times New Roman"/>
          <w:sz w:val="26"/>
          <w:szCs w:val="26"/>
        </w:rPr>
        <w:t>а</w:t>
      </w:r>
      <w:r w:rsidR="0056796E" w:rsidRPr="00A529E8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требований;</w:t>
      </w:r>
    </w:p>
    <w:p w14:paraId="12D837CF" w14:textId="145EEE21" w:rsidR="00CA6216" w:rsidRDefault="00634D86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56796E" w:rsidRPr="00783514">
          <w:rPr>
            <w:rStyle w:val="a4"/>
            <w:rFonts w:ascii="Times New Roman" w:hAnsi="Times New Roman" w:cs="Times New Roman"/>
            <w:sz w:val="26"/>
            <w:szCs w:val="26"/>
          </w:rPr>
          <w:t>обобщени</w:t>
        </w:r>
      </w:hyperlink>
      <w:r w:rsidR="00CA6216">
        <w:rPr>
          <w:rStyle w:val="a4"/>
          <w:rFonts w:ascii="Times New Roman" w:hAnsi="Times New Roman" w:cs="Times New Roman"/>
          <w:sz w:val="26"/>
          <w:szCs w:val="26"/>
        </w:rPr>
        <w:t>я</w:t>
      </w:r>
      <w:r w:rsidR="0056796E" w:rsidRPr="00A529E8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практики контрольно-надзорной деятельности</w:t>
      </w:r>
      <w:r w:rsidR="00CA6216">
        <w:rPr>
          <w:rFonts w:ascii="Times New Roman" w:hAnsi="Times New Roman" w:cs="Times New Roman"/>
          <w:sz w:val="26"/>
          <w:szCs w:val="26"/>
        </w:rPr>
        <w:t>;</w:t>
      </w:r>
    </w:p>
    <w:p w14:paraId="5C59A5E2" w14:textId="150891F3" w:rsidR="004B2C75" w:rsidRDefault="00634D86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CA6216" w:rsidRPr="00CA6216">
          <w:rPr>
            <w:rStyle w:val="a4"/>
            <w:rFonts w:ascii="Times New Roman" w:hAnsi="Times New Roman" w:cs="Times New Roman"/>
            <w:sz w:val="26"/>
            <w:szCs w:val="26"/>
          </w:rPr>
          <w:t>проверочных листов</w:t>
        </w:r>
      </w:hyperlink>
      <w:r w:rsidR="00CA6216">
        <w:rPr>
          <w:rFonts w:ascii="Times New Roman" w:hAnsi="Times New Roman" w:cs="Times New Roman"/>
          <w:sz w:val="26"/>
          <w:szCs w:val="26"/>
        </w:rPr>
        <w:t xml:space="preserve"> </w:t>
      </w:r>
      <w:r w:rsidR="00CA6216" w:rsidRPr="00CA6216">
        <w:rPr>
          <w:rFonts w:ascii="Times New Roman" w:hAnsi="Times New Roman" w:cs="Times New Roman"/>
          <w:sz w:val="26"/>
          <w:szCs w:val="26"/>
        </w:rPr>
        <w:t>(списк</w:t>
      </w:r>
      <w:r w:rsidR="00CA6216">
        <w:rPr>
          <w:rFonts w:ascii="Times New Roman" w:hAnsi="Times New Roman" w:cs="Times New Roman"/>
          <w:sz w:val="26"/>
          <w:szCs w:val="26"/>
        </w:rPr>
        <w:t>ов</w:t>
      </w:r>
      <w:r w:rsidR="00CA6216" w:rsidRPr="00CA6216">
        <w:rPr>
          <w:rFonts w:ascii="Times New Roman" w:hAnsi="Times New Roman" w:cs="Times New Roman"/>
          <w:sz w:val="26"/>
          <w:szCs w:val="26"/>
        </w:rPr>
        <w:t xml:space="preserve"> контрольных вопросов), используем</w:t>
      </w:r>
      <w:r w:rsidR="00CA6216">
        <w:rPr>
          <w:rFonts w:ascii="Times New Roman" w:hAnsi="Times New Roman" w:cs="Times New Roman"/>
          <w:sz w:val="26"/>
          <w:szCs w:val="26"/>
        </w:rPr>
        <w:t>ых</w:t>
      </w:r>
      <w:r w:rsidR="00CA6216" w:rsidRPr="00CA6216">
        <w:rPr>
          <w:rFonts w:ascii="Times New Roman" w:hAnsi="Times New Roman" w:cs="Times New Roman"/>
          <w:sz w:val="26"/>
          <w:szCs w:val="26"/>
        </w:rPr>
        <w:t xml:space="preserve"> </w:t>
      </w:r>
      <w:r w:rsidR="00CA6216">
        <w:rPr>
          <w:rFonts w:ascii="Times New Roman" w:hAnsi="Times New Roman" w:cs="Times New Roman"/>
          <w:sz w:val="26"/>
          <w:szCs w:val="26"/>
        </w:rPr>
        <w:br/>
      </w:r>
      <w:r w:rsidR="00CA6216" w:rsidRPr="00CA6216">
        <w:rPr>
          <w:rFonts w:ascii="Times New Roman" w:hAnsi="Times New Roman" w:cs="Times New Roman"/>
          <w:sz w:val="26"/>
          <w:szCs w:val="26"/>
        </w:rPr>
        <w:t xml:space="preserve">при осуществлении регионального государственного контроля (надзора) </w:t>
      </w:r>
      <w:r w:rsidR="00CA6216">
        <w:rPr>
          <w:rFonts w:ascii="Times New Roman" w:hAnsi="Times New Roman" w:cs="Times New Roman"/>
          <w:sz w:val="26"/>
          <w:szCs w:val="26"/>
        </w:rPr>
        <w:br/>
      </w:r>
      <w:r w:rsidR="00CA6216" w:rsidRPr="00CA6216">
        <w:rPr>
          <w:rFonts w:ascii="Times New Roman" w:hAnsi="Times New Roman" w:cs="Times New Roman"/>
          <w:sz w:val="26"/>
          <w:szCs w:val="26"/>
        </w:rPr>
        <w:t>за регулируемыми государством ценами (тарифами)</w:t>
      </w:r>
      <w:r w:rsidR="004B2C75">
        <w:rPr>
          <w:rFonts w:ascii="Times New Roman" w:hAnsi="Times New Roman" w:cs="Times New Roman"/>
          <w:sz w:val="26"/>
          <w:szCs w:val="26"/>
        </w:rPr>
        <w:t xml:space="preserve">. Проверочные листы могут </w:t>
      </w:r>
      <w:r w:rsidR="004B2C75">
        <w:rPr>
          <w:rFonts w:ascii="Times New Roman" w:hAnsi="Times New Roman" w:cs="Times New Roman"/>
          <w:sz w:val="26"/>
          <w:szCs w:val="26"/>
        </w:rPr>
        <w:lastRenderedPageBreak/>
        <w:t>быть использованы подконтрольными субъектами для самоконтроля в части исполнения ими обязательных требований.</w:t>
      </w:r>
    </w:p>
    <w:p w14:paraId="027D2AF6" w14:textId="1381DB51" w:rsidR="00783514" w:rsidRPr="00A529E8" w:rsidRDefault="00357CE2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в разделе </w:t>
      </w:r>
      <w:hyperlink r:id="rId19" w:history="1">
        <w:r w:rsidRPr="00357CE2">
          <w:rPr>
            <w:rStyle w:val="a4"/>
            <w:rFonts w:ascii="Times New Roman" w:hAnsi="Times New Roman" w:cs="Times New Roman"/>
            <w:sz w:val="26"/>
            <w:szCs w:val="26"/>
          </w:rPr>
          <w:t>«Раскрытие информации»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059">
        <w:rPr>
          <w:rFonts w:ascii="Times New Roman" w:hAnsi="Times New Roman" w:cs="Times New Roman"/>
          <w:sz w:val="26"/>
          <w:szCs w:val="26"/>
        </w:rPr>
        <w:t>сайта агентства</w:t>
      </w:r>
      <w:r>
        <w:rPr>
          <w:rFonts w:ascii="Times New Roman" w:hAnsi="Times New Roman" w:cs="Times New Roman"/>
          <w:sz w:val="26"/>
          <w:szCs w:val="26"/>
        </w:rPr>
        <w:t xml:space="preserve"> размещена информация о ф</w:t>
      </w:r>
      <w:r w:rsidRPr="00357CE2">
        <w:rPr>
          <w:rFonts w:ascii="Times New Roman" w:hAnsi="Times New Roman" w:cs="Times New Roman"/>
          <w:sz w:val="26"/>
          <w:szCs w:val="26"/>
        </w:rPr>
        <w:t>ормах, сроках и периодичности раскрытия информации регулируемыми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36B5BA" w14:textId="368B8051" w:rsidR="00A529E8" w:rsidRPr="00A529E8" w:rsidRDefault="0056796E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9E8">
        <w:rPr>
          <w:rFonts w:ascii="Times New Roman" w:hAnsi="Times New Roman" w:cs="Times New Roman"/>
          <w:sz w:val="26"/>
          <w:szCs w:val="26"/>
        </w:rPr>
        <w:t xml:space="preserve">За нарушение обязательных требований </w:t>
      </w:r>
      <w:r w:rsidR="00A529E8" w:rsidRPr="00A529E8">
        <w:rPr>
          <w:rFonts w:ascii="Times New Roman" w:hAnsi="Times New Roman" w:cs="Times New Roman"/>
          <w:sz w:val="26"/>
          <w:szCs w:val="26"/>
        </w:rPr>
        <w:t xml:space="preserve">подконтрольные </w:t>
      </w:r>
      <w:r w:rsidRPr="00A529E8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="00A529E8">
        <w:rPr>
          <w:rFonts w:ascii="Times New Roman" w:hAnsi="Times New Roman" w:cs="Times New Roman"/>
          <w:sz w:val="26"/>
          <w:szCs w:val="26"/>
        </w:rPr>
        <w:br/>
        <w:t xml:space="preserve">и их руководители </w:t>
      </w:r>
      <w:r w:rsidRPr="00A529E8">
        <w:rPr>
          <w:rFonts w:ascii="Times New Roman" w:hAnsi="Times New Roman" w:cs="Times New Roman"/>
          <w:sz w:val="26"/>
          <w:szCs w:val="26"/>
        </w:rPr>
        <w:t xml:space="preserve">могут быть привлечены к </w:t>
      </w:r>
      <w:r w:rsidRPr="00634D86">
        <w:rPr>
          <w:rFonts w:ascii="Times New Roman" w:hAnsi="Times New Roman" w:cs="Times New Roman"/>
          <w:b/>
          <w:sz w:val="26"/>
          <w:szCs w:val="26"/>
        </w:rPr>
        <w:t>административной ответственности</w:t>
      </w:r>
      <w:r w:rsidRPr="00A529E8">
        <w:rPr>
          <w:rFonts w:ascii="Times New Roman" w:hAnsi="Times New Roman" w:cs="Times New Roman"/>
          <w:sz w:val="26"/>
          <w:szCs w:val="26"/>
        </w:rPr>
        <w:t xml:space="preserve"> </w:t>
      </w:r>
      <w:r w:rsidR="00A529E8">
        <w:rPr>
          <w:rFonts w:ascii="Times New Roman" w:hAnsi="Times New Roman" w:cs="Times New Roman"/>
          <w:sz w:val="26"/>
          <w:szCs w:val="26"/>
        </w:rPr>
        <w:br/>
      </w:r>
      <w:r w:rsidRPr="00A529E8">
        <w:rPr>
          <w:rFonts w:ascii="Times New Roman" w:hAnsi="Times New Roman" w:cs="Times New Roman"/>
          <w:sz w:val="26"/>
          <w:szCs w:val="26"/>
        </w:rPr>
        <w:t>в соответствии с Ко</w:t>
      </w:r>
      <w:r w:rsidR="00A529E8" w:rsidRPr="00A529E8">
        <w:rPr>
          <w:rFonts w:ascii="Times New Roman" w:hAnsi="Times New Roman" w:cs="Times New Roman"/>
          <w:sz w:val="26"/>
          <w:szCs w:val="26"/>
        </w:rPr>
        <w:t xml:space="preserve">дексом </w:t>
      </w:r>
      <w:r w:rsidRPr="00A529E8">
        <w:rPr>
          <w:rFonts w:ascii="Times New Roman" w:hAnsi="Times New Roman" w:cs="Times New Roman"/>
          <w:sz w:val="26"/>
          <w:szCs w:val="26"/>
        </w:rPr>
        <w:t>Р</w:t>
      </w:r>
      <w:r w:rsidR="00A529E8" w:rsidRPr="00A529E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A529E8">
        <w:rPr>
          <w:rFonts w:ascii="Times New Roman" w:hAnsi="Times New Roman" w:cs="Times New Roman"/>
          <w:sz w:val="26"/>
          <w:szCs w:val="26"/>
        </w:rPr>
        <w:t>Ф</w:t>
      </w:r>
      <w:r w:rsidR="00A529E8" w:rsidRPr="00A529E8">
        <w:rPr>
          <w:rFonts w:ascii="Times New Roman" w:hAnsi="Times New Roman" w:cs="Times New Roman"/>
          <w:sz w:val="26"/>
          <w:szCs w:val="26"/>
        </w:rPr>
        <w:t>едерации об административных правонарушениях (далее – КоАП РФ):</w:t>
      </w:r>
    </w:p>
    <w:p w14:paraId="0D61C5CA" w14:textId="5583B0AE" w:rsidR="00A529E8" w:rsidRDefault="00A529E8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34D86">
        <w:rPr>
          <w:rFonts w:ascii="Times New Roman" w:hAnsi="Times New Roman" w:cs="Times New Roman"/>
          <w:b/>
          <w:sz w:val="26"/>
          <w:szCs w:val="26"/>
        </w:rPr>
        <w:t>статье 9.15 КоАП РФ</w:t>
      </w:r>
      <w:r>
        <w:rPr>
          <w:rFonts w:ascii="Times New Roman" w:hAnsi="Times New Roman" w:cs="Times New Roman"/>
          <w:sz w:val="26"/>
          <w:szCs w:val="26"/>
        </w:rPr>
        <w:t xml:space="preserve"> и части 1 статьи 19.8.1 КоАП РФ за нарушение требований стандартов раскрытия информации;</w:t>
      </w:r>
    </w:p>
    <w:p w14:paraId="48E948BE" w14:textId="583F3F07" w:rsidR="0056796E" w:rsidRDefault="00A529E8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34D86">
        <w:rPr>
          <w:rFonts w:ascii="Times New Roman" w:hAnsi="Times New Roman" w:cs="Times New Roman"/>
          <w:b/>
          <w:sz w:val="26"/>
          <w:szCs w:val="26"/>
        </w:rPr>
        <w:t>статье 14.6 КоАП РФ</w:t>
      </w:r>
      <w:r>
        <w:rPr>
          <w:rFonts w:ascii="Times New Roman" w:hAnsi="Times New Roman" w:cs="Times New Roman"/>
          <w:sz w:val="26"/>
          <w:szCs w:val="26"/>
        </w:rPr>
        <w:t xml:space="preserve"> за нарушение порядка ценообразования;</w:t>
      </w:r>
    </w:p>
    <w:p w14:paraId="467EB504" w14:textId="6E6539FE" w:rsidR="00A529E8" w:rsidRDefault="00A529E8" w:rsidP="00A529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634D86">
        <w:rPr>
          <w:rFonts w:ascii="Times New Roman" w:hAnsi="Times New Roman" w:cs="Times New Roman"/>
          <w:b/>
          <w:sz w:val="26"/>
          <w:szCs w:val="26"/>
        </w:rPr>
        <w:t>статье 19.7.1 КоАП РФ</w:t>
      </w:r>
      <w:r>
        <w:rPr>
          <w:rFonts w:ascii="Times New Roman" w:hAnsi="Times New Roman" w:cs="Times New Roman"/>
          <w:sz w:val="26"/>
          <w:szCs w:val="26"/>
        </w:rPr>
        <w:t xml:space="preserve"> за н</w:t>
      </w:r>
      <w:r w:rsidRPr="00A529E8">
        <w:rPr>
          <w:rFonts w:ascii="Times New Roman" w:hAnsi="Times New Roman" w:cs="Times New Roman"/>
          <w:sz w:val="26"/>
          <w:szCs w:val="26"/>
        </w:rPr>
        <w:t>епредставление сведений или 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2C3AFE1" w14:textId="77777777" w:rsidR="00A529E8" w:rsidRPr="00A529E8" w:rsidRDefault="00A529E8" w:rsidP="00A529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81B21A" w14:textId="3038A045" w:rsidR="00634D86" w:rsidRPr="00A529E8" w:rsidRDefault="00634D86" w:rsidP="00634D8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9E8">
        <w:rPr>
          <w:rFonts w:ascii="Times New Roman" w:hAnsi="Times New Roman" w:cs="Times New Roman"/>
          <w:sz w:val="26"/>
          <w:szCs w:val="26"/>
        </w:rPr>
        <w:t xml:space="preserve">Должностные лица агентства на постоянной основе осуществляют консультирование субъектов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 </w:t>
      </w:r>
      <w:r w:rsidRPr="00A529E8"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требованиях непосредственно в агентстве, осуществляя рассылку информационных писем, а также по телефону: </w:t>
      </w:r>
      <w:r w:rsidRPr="00634D86">
        <w:rPr>
          <w:rFonts w:ascii="Times New Roman" w:hAnsi="Times New Roman" w:cs="Times New Roman"/>
          <w:b/>
          <w:sz w:val="26"/>
          <w:szCs w:val="26"/>
        </w:rPr>
        <w:t>(8182) 65-04-25</w:t>
      </w:r>
      <w:r w:rsidRPr="00A529E8">
        <w:rPr>
          <w:rFonts w:ascii="Times New Roman" w:hAnsi="Times New Roman" w:cs="Times New Roman"/>
          <w:sz w:val="26"/>
          <w:szCs w:val="26"/>
        </w:rPr>
        <w:t>.</w:t>
      </w:r>
    </w:p>
    <w:p w14:paraId="20D43C21" w14:textId="05F32A55" w:rsidR="00A529E8" w:rsidRDefault="00A529E8" w:rsidP="0056796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5CB8DC" w14:textId="38988B1F" w:rsidR="0056796E" w:rsidRDefault="0056796E" w:rsidP="00567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FBF31A" w14:textId="0C9809D2" w:rsidR="00153173" w:rsidRPr="00153173" w:rsidRDefault="00634D86" w:rsidP="00634D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153173" w:rsidRPr="00153173" w:rsidSect="00F854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2FC4C" w14:textId="77777777" w:rsidR="00F854D5" w:rsidRDefault="00F854D5" w:rsidP="00F854D5">
      <w:pPr>
        <w:spacing w:after="0" w:line="240" w:lineRule="auto"/>
      </w:pPr>
      <w:r>
        <w:separator/>
      </w:r>
    </w:p>
  </w:endnote>
  <w:endnote w:type="continuationSeparator" w:id="0">
    <w:p w14:paraId="7E2F1155" w14:textId="77777777" w:rsidR="00F854D5" w:rsidRDefault="00F854D5" w:rsidP="00F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10DD" w14:textId="77777777" w:rsidR="00EE18FC" w:rsidRDefault="00EE18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16D1" w14:textId="77777777" w:rsidR="00EE18FC" w:rsidRDefault="00EE18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A852" w14:textId="77777777" w:rsidR="00EE18FC" w:rsidRDefault="00EE18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DCEA" w14:textId="77777777" w:rsidR="00F854D5" w:rsidRDefault="00F854D5" w:rsidP="00F854D5">
      <w:pPr>
        <w:spacing w:after="0" w:line="240" w:lineRule="auto"/>
      </w:pPr>
      <w:r>
        <w:separator/>
      </w:r>
    </w:p>
  </w:footnote>
  <w:footnote w:type="continuationSeparator" w:id="0">
    <w:p w14:paraId="722557D8" w14:textId="77777777" w:rsidR="00F854D5" w:rsidRDefault="00F854D5" w:rsidP="00F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1884" w14:textId="77777777" w:rsidR="00EE18FC" w:rsidRDefault="00EE18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1753351711"/>
      <w:docPartObj>
        <w:docPartGallery w:val="Page Numbers (Top of Page)"/>
        <w:docPartUnique/>
      </w:docPartObj>
    </w:sdtPr>
    <w:sdtEndPr/>
    <w:sdtContent>
      <w:p w14:paraId="0CE2DAD0" w14:textId="15998DDC" w:rsidR="00F854D5" w:rsidRPr="00EE18FC" w:rsidRDefault="00F854D5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EE18F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E18F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E18F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34D8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EE18F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F4FEF83" w14:textId="77777777" w:rsidR="00F854D5" w:rsidRDefault="00F854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571D" w14:textId="77777777" w:rsidR="00EE18FC" w:rsidRDefault="00EE18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8"/>
    <w:rsid w:val="000944E8"/>
    <w:rsid w:val="000D4FB0"/>
    <w:rsid w:val="00121502"/>
    <w:rsid w:val="00153173"/>
    <w:rsid w:val="0021661F"/>
    <w:rsid w:val="0031164E"/>
    <w:rsid w:val="00357CE2"/>
    <w:rsid w:val="003A100C"/>
    <w:rsid w:val="003C5843"/>
    <w:rsid w:val="004A77B0"/>
    <w:rsid w:val="004B2C75"/>
    <w:rsid w:val="005550D8"/>
    <w:rsid w:val="0056796E"/>
    <w:rsid w:val="00634D86"/>
    <w:rsid w:val="006B1272"/>
    <w:rsid w:val="00783514"/>
    <w:rsid w:val="007D3A68"/>
    <w:rsid w:val="00831059"/>
    <w:rsid w:val="0091643D"/>
    <w:rsid w:val="009A7115"/>
    <w:rsid w:val="00A529E8"/>
    <w:rsid w:val="00AE0AFA"/>
    <w:rsid w:val="00CA6216"/>
    <w:rsid w:val="00D723A7"/>
    <w:rsid w:val="00DA6AE1"/>
    <w:rsid w:val="00DF7011"/>
    <w:rsid w:val="00EB3311"/>
    <w:rsid w:val="00EE18FC"/>
    <w:rsid w:val="00F854D5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D3A9"/>
  <w15:chartTrackingRefBased/>
  <w15:docId w15:val="{73DD280F-5316-40CA-B95D-20172FA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6A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6AE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8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4D5"/>
  </w:style>
  <w:style w:type="paragraph" w:styleId="a7">
    <w:name w:val="footer"/>
    <w:basedOn w:val="a"/>
    <w:link w:val="a8"/>
    <w:uiPriority w:val="99"/>
    <w:unhideWhenUsed/>
    <w:rsid w:val="00F8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4D5"/>
  </w:style>
  <w:style w:type="character" w:styleId="a9">
    <w:name w:val="FollowedHyperlink"/>
    <w:basedOn w:val="a0"/>
    <w:uiPriority w:val="99"/>
    <w:semiHidden/>
    <w:unhideWhenUsed/>
    <w:rsid w:val="00CA6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/gov/control/rate" TargetMode="External"/><Relationship Id="rId13" Type="http://schemas.openxmlformats.org/officeDocument/2006/relationships/hyperlink" Target="https://&#1090;&#1072;&#1088;&#1080;&#1092;29.&#1088;&#1092;/government_control" TargetMode="External"/><Relationship Id="rId18" Type="http://schemas.openxmlformats.org/officeDocument/2006/relationships/hyperlink" Target="https://portal.dvinaland.ru/upload/iblock/4c9/9_k_2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portal.dvinaland.ru/upload/iblock/89a/&#1055;&#1077;&#1088;&#1077;&#1095;&#1077;&#1085;&#1100;%20&#1053;&#1055;&#1040;%20&#1087;&#1086;%20243-&#1087;&#1087;.pdf" TargetMode="External"/><Relationship Id="rId12" Type="http://schemas.openxmlformats.org/officeDocument/2006/relationships/hyperlink" Target="https://portal.dvinaland.ru/upload/iblock/1d5/&#1055;&#1045;&#1056;&#1045;&#1063;&#1045;&#1053;&#1068;%20&#1040;&#1050;&#1058;&#1054;&#1042;.pdf" TargetMode="External"/><Relationship Id="rId17" Type="http://schemas.openxmlformats.org/officeDocument/2006/relationships/hyperlink" Target="https://portal.dvinaland.ru/upload/iblock/dbb/&#1054;&#1073;&#1086;&#1073;&#1097;&#1077;&#1085;&#1080;&#1077;%20&#1087;&#1088;&#1072;&#1082;&#1090;&#1080;&#1082;&#1080;%20&#1056;&#1045;&#1043;&#1059;&#1051;&#1048;&#1056;&#1059;&#1045;&#1052;&#1067;&#1045;%20&#1089;&#1092;&#1077;&#1088;&#1099;%20&#1079;&#1072;%202019_2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ortal.dvinaland.ru/upload/iblock/731/rukovodstvo_reul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vinaland.ru/upload/iblock/ee4/ee4cf3e5ec601b0871c8c7e1f2df3879.pdf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portal.dvinaland.ru/upload/iblock/fe1/&#1055;&#1088;&#1086;&#1075;&#1088;&#1072;&#1084;&#1084;&#1072;%20&#1087;&#1088;&#1086;&#1092;&#1080;&#1083;&#1072;&#1082;&#1090;&#1080;&#1082;&#1080;%20&#1085;&#1072;%202020%20&#1075;.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vinaland.ru/upload/iblock/ee4/ee4cf3e5ec601b0871c8c7e1f2df3879.pdf" TargetMode="External"/><Relationship Id="rId19" Type="http://schemas.openxmlformats.org/officeDocument/2006/relationships/hyperlink" Target="https://&#1090;&#1072;&#1088;&#1080;&#1092;29.&#1088;&#1092;/stand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inaland.ru" TargetMode="External"/><Relationship Id="rId14" Type="http://schemas.openxmlformats.org/officeDocument/2006/relationships/hyperlink" Target="https://&#1090;&#1072;&#1088;&#1080;&#1092;29.&#1088;&#1092;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31BD-9C1A-471F-BD25-F67D0625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Геннадьевна</dc:creator>
  <cp:keywords/>
  <dc:description/>
  <cp:lastModifiedBy>Горелова Ольга Владимировна</cp:lastModifiedBy>
  <cp:revision>17</cp:revision>
  <cp:lastPrinted>2020-04-16T11:54:00Z</cp:lastPrinted>
  <dcterms:created xsi:type="dcterms:W3CDTF">2020-04-13T08:33:00Z</dcterms:created>
  <dcterms:modified xsi:type="dcterms:W3CDTF">2020-06-25T09:43:00Z</dcterms:modified>
</cp:coreProperties>
</file>